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508" w:rsidRPr="00EA7A63" w:rsidRDefault="00BA06B6" w:rsidP="007A4523">
      <w:pPr>
        <w:rPr>
          <w:rFonts w:ascii="Arial Black" w:hAnsi="Arial Black"/>
          <w:sz w:val="28"/>
          <w:szCs w:val="28"/>
        </w:rPr>
      </w:pPr>
      <w:r w:rsidRPr="00EA7A63">
        <w:rPr>
          <w:rFonts w:ascii="Arial Black" w:hAnsi="Arial Black"/>
          <w:sz w:val="28"/>
          <w:szCs w:val="28"/>
        </w:rPr>
        <w:t>KRC-8510 Balanced Air Inflation System</w:t>
      </w:r>
    </w:p>
    <w:p w:rsidR="00BA06B6" w:rsidRPr="00EA7A63" w:rsidRDefault="00BA06B6" w:rsidP="007A4523">
      <w:pPr>
        <w:rPr>
          <w:rFonts w:ascii="Arial" w:hAnsi="Arial" w:cs="Arial"/>
          <w:b/>
          <w:sz w:val="24"/>
          <w:szCs w:val="24"/>
        </w:rPr>
      </w:pPr>
      <w:r w:rsidRPr="00EA7A63">
        <w:rPr>
          <w:rFonts w:ascii="Arial" w:hAnsi="Arial" w:cs="Arial"/>
          <w:b/>
          <w:sz w:val="24"/>
          <w:szCs w:val="24"/>
        </w:rPr>
        <w:t>Operating Instructions:</w:t>
      </w:r>
    </w:p>
    <w:p w:rsidR="00BA06B6" w:rsidRPr="00EA7A63" w:rsidRDefault="00BA06B6" w:rsidP="00BA06B6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 w:rsidRPr="00EA7A63">
        <w:rPr>
          <w:rFonts w:ascii="Arial" w:hAnsi="Arial" w:cs="Arial"/>
          <w:b/>
          <w:sz w:val="24"/>
          <w:szCs w:val="24"/>
        </w:rPr>
        <w:t>Connect to air supply, no greater than 80 PSI</w:t>
      </w:r>
    </w:p>
    <w:p w:rsidR="00BA06B6" w:rsidRPr="00EA7A63" w:rsidRDefault="00BA06B6" w:rsidP="00BA06B6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 w:rsidRPr="00EA7A63">
        <w:rPr>
          <w:rFonts w:ascii="Arial" w:hAnsi="Arial" w:cs="Arial"/>
          <w:b/>
          <w:sz w:val="24"/>
          <w:szCs w:val="24"/>
        </w:rPr>
        <w:t>Connect tire inflation lines</w:t>
      </w:r>
      <w:r w:rsidR="00330AF2">
        <w:rPr>
          <w:rFonts w:ascii="Arial" w:hAnsi="Arial" w:cs="Arial"/>
          <w:b/>
          <w:sz w:val="24"/>
          <w:szCs w:val="24"/>
        </w:rPr>
        <w:t xml:space="preserve"> to the tires before turning valve on</w:t>
      </w:r>
      <w:r w:rsidRPr="00EA7A63">
        <w:rPr>
          <w:rFonts w:ascii="Arial" w:hAnsi="Arial" w:cs="Arial"/>
          <w:b/>
          <w:sz w:val="24"/>
          <w:szCs w:val="24"/>
        </w:rPr>
        <w:t xml:space="preserve"> (1-4 air lines)</w:t>
      </w:r>
    </w:p>
    <w:p w:rsidR="00BA06B6" w:rsidRPr="00EA7A63" w:rsidRDefault="00BA06B6" w:rsidP="00BA06B6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 w:rsidRPr="00EA7A63">
        <w:rPr>
          <w:rFonts w:ascii="Arial" w:hAnsi="Arial" w:cs="Arial"/>
          <w:b/>
          <w:sz w:val="24"/>
          <w:szCs w:val="24"/>
        </w:rPr>
        <w:t>Slowly turn on valve (if valve is opened too quickly, the inflation protection system will detect the surge in pressure and activate)</w:t>
      </w:r>
    </w:p>
    <w:p w:rsidR="00BA06B6" w:rsidRPr="00EA7A63" w:rsidRDefault="00BA06B6" w:rsidP="00BA06B6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 w:rsidRPr="00EA7A63">
        <w:rPr>
          <w:rFonts w:ascii="Arial" w:hAnsi="Arial" w:cs="Arial"/>
          <w:b/>
          <w:sz w:val="24"/>
          <w:szCs w:val="24"/>
        </w:rPr>
        <w:t>If system activates before complete tire inflation, close supply valve and reopen slowly</w:t>
      </w:r>
    </w:p>
    <w:p w:rsidR="00BA06B6" w:rsidRPr="00EA7A63" w:rsidRDefault="00BA06B6" w:rsidP="00BA06B6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 w:rsidRPr="00EA7A63">
        <w:rPr>
          <w:rFonts w:ascii="Arial" w:hAnsi="Arial" w:cs="Arial"/>
          <w:b/>
          <w:sz w:val="24"/>
          <w:szCs w:val="24"/>
        </w:rPr>
        <w:t>Tires will inflate to approximately 4</w:t>
      </w:r>
      <w:r w:rsidR="00244408">
        <w:rPr>
          <w:rFonts w:ascii="Arial" w:hAnsi="Arial" w:cs="Arial"/>
          <w:b/>
          <w:sz w:val="24"/>
          <w:szCs w:val="24"/>
        </w:rPr>
        <w:t>0</w:t>
      </w:r>
      <w:r w:rsidRPr="00EA7A63">
        <w:rPr>
          <w:rFonts w:ascii="Arial" w:hAnsi="Arial" w:cs="Arial"/>
          <w:b/>
          <w:sz w:val="24"/>
          <w:szCs w:val="24"/>
        </w:rPr>
        <w:t xml:space="preserve">lbs and inflation system will activate 40 PSI pop-off valve briefly once tires are up to pressure at approximately 40 PSI (this will be </w:t>
      </w:r>
      <w:r w:rsidR="00EA7A63" w:rsidRPr="00EA7A63">
        <w:rPr>
          <w:rFonts w:ascii="Arial" w:hAnsi="Arial" w:cs="Arial"/>
          <w:b/>
          <w:sz w:val="24"/>
          <w:szCs w:val="24"/>
        </w:rPr>
        <w:t xml:space="preserve">an audible, small burst of air) </w:t>
      </w:r>
      <w:r w:rsidR="00EA7A63" w:rsidRPr="00EA7A63">
        <w:rPr>
          <w:rFonts w:ascii="Arial" w:hAnsi="Arial" w:cs="Arial"/>
          <w:b/>
          <w:sz w:val="24"/>
          <w:szCs w:val="24"/>
          <w:u w:val="single"/>
        </w:rPr>
        <w:t>NO more air will inflate tire</w:t>
      </w:r>
    </w:p>
    <w:p w:rsidR="00BA06B6" w:rsidRPr="00EA7A63" w:rsidRDefault="00BA06B6" w:rsidP="00BA06B6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 w:rsidRPr="00EA7A63">
        <w:rPr>
          <w:rFonts w:ascii="Arial" w:hAnsi="Arial" w:cs="Arial"/>
          <w:b/>
          <w:sz w:val="24"/>
          <w:szCs w:val="24"/>
        </w:rPr>
        <w:t>Pressure on gauge does not reflect actual tire pressure until tires have been fully inflated</w:t>
      </w:r>
    </w:p>
    <w:p w:rsidR="00BA06B6" w:rsidRPr="00EA7A63" w:rsidRDefault="00EA7A63" w:rsidP="00BA06B6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8774FB4" wp14:editId="343967F6">
            <wp:simplePos x="0" y="0"/>
            <wp:positionH relativeFrom="column">
              <wp:posOffset>200025</wp:posOffset>
            </wp:positionH>
            <wp:positionV relativeFrom="paragraph">
              <wp:posOffset>281940</wp:posOffset>
            </wp:positionV>
            <wp:extent cx="3143250" cy="31432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C-8510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6B6" w:rsidRPr="00EA7A63">
        <w:rPr>
          <w:rFonts w:ascii="Arial" w:hAnsi="Arial" w:cs="Arial"/>
          <w:b/>
          <w:sz w:val="24"/>
          <w:szCs w:val="24"/>
        </w:rPr>
        <w:t>Checking tire pressure during inflation</w:t>
      </w:r>
      <w:r w:rsidR="00330AF2">
        <w:rPr>
          <w:rFonts w:ascii="Arial" w:hAnsi="Arial" w:cs="Arial"/>
          <w:b/>
          <w:sz w:val="24"/>
          <w:szCs w:val="24"/>
        </w:rPr>
        <w:t>. T</w:t>
      </w:r>
      <w:r w:rsidR="00BA06B6" w:rsidRPr="00EA7A63">
        <w:rPr>
          <w:rFonts w:ascii="Arial" w:hAnsi="Arial" w:cs="Arial"/>
          <w:b/>
          <w:sz w:val="24"/>
          <w:szCs w:val="24"/>
        </w:rPr>
        <w:t>urn off supply valve and gauge will read actual tire pressure</w:t>
      </w:r>
    </w:p>
    <w:p w:rsidR="00BA06B6" w:rsidRDefault="00EA7A63" w:rsidP="00BA06B6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66BB57B" wp14:editId="6D1DEA33">
            <wp:simplePos x="0" y="0"/>
            <wp:positionH relativeFrom="column">
              <wp:posOffset>3762375</wp:posOffset>
            </wp:positionH>
            <wp:positionV relativeFrom="paragraph">
              <wp:posOffset>50166</wp:posOffset>
            </wp:positionV>
            <wp:extent cx="2971800" cy="2971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C-85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6B6" w:rsidRPr="00EA7A63">
        <w:rPr>
          <w:rFonts w:ascii="Arial" w:hAnsi="Arial" w:cs="Arial"/>
          <w:b/>
          <w:sz w:val="24"/>
          <w:szCs w:val="24"/>
        </w:rPr>
        <w:t xml:space="preserve">Air </w:t>
      </w:r>
      <w:r w:rsidR="00244408" w:rsidRPr="00EA7A63">
        <w:rPr>
          <w:rFonts w:ascii="Arial" w:hAnsi="Arial" w:cs="Arial"/>
          <w:b/>
          <w:sz w:val="24"/>
          <w:szCs w:val="24"/>
        </w:rPr>
        <w:t>supply</w:t>
      </w:r>
      <w:r w:rsidR="00BA06B6" w:rsidRPr="00EA7A63">
        <w:rPr>
          <w:rFonts w:ascii="Arial" w:hAnsi="Arial" w:cs="Arial"/>
          <w:b/>
          <w:sz w:val="24"/>
          <w:szCs w:val="24"/>
        </w:rPr>
        <w:t xml:space="preserve"> is sufficient to inflate 1 or 4 tires in the same time period </w:t>
      </w:r>
    </w:p>
    <w:p w:rsidR="00330AF2" w:rsidRDefault="00330AF2" w:rsidP="00330AF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330AF2" w:rsidRDefault="00330AF2" w:rsidP="00330AF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330AF2" w:rsidRDefault="00330AF2" w:rsidP="00330AF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330AF2" w:rsidRDefault="00330AF2" w:rsidP="00330AF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330AF2" w:rsidRDefault="00330AF2" w:rsidP="00330AF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330AF2" w:rsidRDefault="00330AF2" w:rsidP="00330AF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330AF2" w:rsidRDefault="00330AF2" w:rsidP="00330AF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330AF2" w:rsidRDefault="00330AF2" w:rsidP="00330AF2">
      <w:pPr>
        <w:pStyle w:val="ListParagrap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330AF2" w:rsidRDefault="00330AF2" w:rsidP="00330AF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330AF2" w:rsidRDefault="00330AF2" w:rsidP="00330AF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330AF2" w:rsidRDefault="00330AF2" w:rsidP="00330AF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330AF2" w:rsidRDefault="00330AF2" w:rsidP="00330AF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330AF2" w:rsidRDefault="00330AF2" w:rsidP="00330AF2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330AF2" w:rsidRDefault="00330AF2" w:rsidP="00330AF2">
      <w:pPr>
        <w:pStyle w:val="ListParagrap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KRC-8510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       KRC-8512</w:t>
      </w:r>
    </w:p>
    <w:sectPr w:rsidR="00330AF2" w:rsidSect="00602075">
      <w:headerReference w:type="default" r:id="rId11"/>
      <w:footerReference w:type="default" r:id="rId12"/>
      <w:pgSz w:w="12240" w:h="15840" w:code="1"/>
      <w:pgMar w:top="720" w:right="720" w:bottom="720" w:left="720" w:header="720" w:footer="720" w:gutter="0"/>
      <w:paperSrc w:first="7" w:other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0F6" w:rsidRDefault="00B860F6" w:rsidP="0039436F">
      <w:pPr>
        <w:spacing w:after="0" w:line="240" w:lineRule="auto"/>
      </w:pPr>
      <w:r>
        <w:separator/>
      </w:r>
    </w:p>
  </w:endnote>
  <w:endnote w:type="continuationSeparator" w:id="0">
    <w:p w:rsidR="00B860F6" w:rsidRDefault="00B860F6" w:rsidP="00394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CB7" w:rsidRPr="00705FD8" w:rsidRDefault="00AE0C7A" w:rsidP="0000464D">
    <w:pPr>
      <w:pStyle w:val="Footer"/>
      <w:pBdr>
        <w:top w:val="single" w:sz="4" w:space="31" w:color="A5A5A5" w:themeColor="background1" w:themeShade="A5"/>
      </w:pBdr>
      <w:rPr>
        <w:rFonts w:ascii="Arial Black" w:hAnsi="Arial Black" w:cs="Arial"/>
        <w:noProof/>
        <w:sz w:val="18"/>
        <w:szCs w:val="18"/>
      </w:rPr>
    </w:pPr>
    <w:r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62336" behindDoc="1" locked="0" layoutInCell="1" allowOverlap="1" wp14:anchorId="10197F24" wp14:editId="3D2F496B">
          <wp:simplePos x="0" y="0"/>
          <wp:positionH relativeFrom="column">
            <wp:posOffset>4657090</wp:posOffset>
          </wp:positionH>
          <wp:positionV relativeFrom="paragraph">
            <wp:posOffset>569595</wp:posOffset>
          </wp:positionV>
          <wp:extent cx="409575" cy="409575"/>
          <wp:effectExtent l="0" t="0" r="0" b="9525"/>
          <wp:wrapThrough wrapText="bothSides">
            <wp:wrapPolygon edited="0">
              <wp:start x="1005" y="0"/>
              <wp:lineTo x="1005" y="21098"/>
              <wp:lineTo x="20093" y="21098"/>
              <wp:lineTo x="20093" y="0"/>
              <wp:lineTo x="1005" y="0"/>
            </wp:wrapPolygon>
          </wp:wrapThrough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w twit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63360" behindDoc="1" locked="0" layoutInCell="1" allowOverlap="1" wp14:anchorId="5A205055" wp14:editId="24B6AB24">
          <wp:simplePos x="0" y="0"/>
          <wp:positionH relativeFrom="column">
            <wp:posOffset>4295775</wp:posOffset>
          </wp:positionH>
          <wp:positionV relativeFrom="paragraph">
            <wp:posOffset>599440</wp:posOffset>
          </wp:positionV>
          <wp:extent cx="352425" cy="352425"/>
          <wp:effectExtent l="0" t="0" r="9525" b="9525"/>
          <wp:wrapThrough wrapText="bothSides">
            <wp:wrapPolygon edited="0">
              <wp:start x="0" y="0"/>
              <wp:lineTo x="0" y="21016"/>
              <wp:lineTo x="21016" y="21016"/>
              <wp:lineTo x="21016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agram-icon-logo-vector-downloa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52425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Black" w:hAnsi="Arial Black" w:cs="Arial"/>
        <w:noProof/>
        <w:sz w:val="18"/>
        <w:szCs w:val="18"/>
      </w:rPr>
      <w:drawing>
        <wp:anchor distT="0" distB="0" distL="114300" distR="114300" simplePos="0" relativeHeight="251664384" behindDoc="1" locked="0" layoutInCell="1" allowOverlap="1" wp14:anchorId="0ED04AE4" wp14:editId="67D5B2E4">
          <wp:simplePos x="0" y="0"/>
          <wp:positionH relativeFrom="column">
            <wp:posOffset>3933825</wp:posOffset>
          </wp:positionH>
          <wp:positionV relativeFrom="paragraph">
            <wp:posOffset>619760</wp:posOffset>
          </wp:positionV>
          <wp:extent cx="314325" cy="314325"/>
          <wp:effectExtent l="0" t="0" r="9525" b="9525"/>
          <wp:wrapThrough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w facebook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25" cy="31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noProof/>
          <w:color w:val="808080" w:themeColor="background1" w:themeShade="80"/>
        </w:rPr>
        <w:alias w:val="Company"/>
        <w:id w:val="76161118"/>
        <w:placeholder>
          <w:docPart w:val="4738F17D9D0242B3B83F95360000E360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545F14">
          <w:rPr>
            <w:noProof/>
            <w:color w:val="808080" w:themeColor="background1" w:themeShade="80"/>
          </w:rPr>
          <w:t>KRC is an Original Equipment Manufacturer of Racing Components</w:t>
        </w:r>
      </w:sdtContent>
    </w:sdt>
    <w:r w:rsidR="00545F14">
      <w:rPr>
        <w:color w:val="808080" w:themeColor="background1" w:themeShade="80"/>
      </w:rPr>
      <w:t xml:space="preserve"> | </w:t>
    </w:r>
    <w:r w:rsidR="00C35CB7" w:rsidRPr="00C35CB7">
      <w:rPr>
        <w:rFonts w:ascii="Arial Black" w:hAnsi="Arial Black" w:cs="Arial"/>
        <w:noProof/>
        <w:sz w:val="18"/>
        <w:szCs w:val="18"/>
      </w:rPr>
      <w:t xml:space="preserve">   </w:t>
    </w:r>
    <w:r w:rsidR="00705FD8">
      <w:rPr>
        <w:rFonts w:ascii="Arial Black" w:hAnsi="Arial Black" w:cs="Arial"/>
        <w:noProof/>
        <w:sz w:val="18"/>
        <w:szCs w:val="18"/>
      </w:rPr>
      <w:t xml:space="preserve">             </w:t>
    </w:r>
    <w:r w:rsidR="0000464D">
      <w:rPr>
        <w:rFonts w:ascii="Arial Black" w:hAnsi="Arial Black" w:cs="Arial"/>
        <w:noProof/>
        <w:sz w:val="18"/>
        <w:szCs w:val="18"/>
      </w:rPr>
      <w:t xml:space="preserve">         </w:t>
    </w:r>
    <w:r w:rsidR="0000464D" w:rsidRPr="0000464D">
      <w:rPr>
        <w:rFonts w:ascii="Arial Black" w:hAnsi="Arial Black" w:cs="Arial"/>
        <w:i/>
        <w:noProof/>
        <w:sz w:val="18"/>
        <w:szCs w:val="18"/>
      </w:rPr>
      <w:t xml:space="preserve"> </w:t>
    </w:r>
    <w:r>
      <w:rPr>
        <w:rFonts w:ascii="Arial Black" w:hAnsi="Arial Black" w:cs="Arial"/>
        <w:noProof/>
        <w:sz w:val="18"/>
        <w:szCs w:val="18"/>
      </w:rPr>
      <w:t xml:space="preserve">                </w:t>
    </w:r>
    <w:r>
      <w:rPr>
        <w:rFonts w:cstheme="minorHAnsi"/>
        <w:noProof/>
        <w:color w:val="808080" w:themeColor="background1" w:themeShade="80"/>
      </w:rPr>
      <w:t>doc100917mh</w:t>
    </w:r>
    <w:r w:rsidR="009F59C9">
      <w:rPr>
        <w:rFonts w:ascii="Arial Black" w:hAnsi="Arial Black" w:cs="Arial"/>
        <w:noProof/>
        <w:sz w:val="18"/>
        <w:szCs w:val="18"/>
      </w:rPr>
      <w:drawing>
        <wp:inline distT="0" distB="0" distL="0" distR="0" wp14:anchorId="0C3CB929" wp14:editId="109815B1">
          <wp:extent cx="514350" cy="499862"/>
          <wp:effectExtent l="0" t="0" r="0" b="0"/>
          <wp:docPr id="1" name="Picture 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nufacturing marvels qr code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422" cy="4999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35CB7" w:rsidRDefault="00C35CB7" w:rsidP="00545F14">
    <w:pPr>
      <w:pStyle w:val="Footer"/>
    </w:pPr>
    <w:r>
      <w:rPr>
        <w:noProof/>
      </w:rPr>
      <w:drawing>
        <wp:inline distT="0" distB="0" distL="0" distR="0" wp14:anchorId="3584D8D4" wp14:editId="447F1954">
          <wp:extent cx="6858000" cy="68580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itter_neue_ios_icon_by_theintenseplayer-d5fwil3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685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9436F" w:rsidRDefault="00C35CB7" w:rsidP="00545F14">
    <w:pPr>
      <w:pStyle w:val="Footer"/>
    </w:pPr>
    <w:r>
      <w:rPr>
        <w:noProof/>
      </w:rPr>
      <w:drawing>
        <wp:inline distT="0" distB="0" distL="0" distR="0" wp14:anchorId="5AFB7CF6" wp14:editId="7CF5D436">
          <wp:extent cx="6858000" cy="685800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acebook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685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DDB1C91" wp14:editId="59E3D7BE">
          <wp:extent cx="6858000" cy="68580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itter_neue_ios_icon_by_theintenseplayer-d5fwil3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685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4D8719D" wp14:editId="4E8B427D">
          <wp:extent cx="6858000" cy="68580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itter_neue_ios_icon_by_theintenseplayer-d5fwil3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685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0F6" w:rsidRDefault="00B860F6" w:rsidP="0039436F">
      <w:pPr>
        <w:spacing w:after="0" w:line="240" w:lineRule="auto"/>
      </w:pPr>
      <w:r>
        <w:separator/>
      </w:r>
    </w:p>
  </w:footnote>
  <w:footnote w:type="continuationSeparator" w:id="0">
    <w:p w:rsidR="00B860F6" w:rsidRDefault="00B860F6" w:rsidP="003943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BAF" w:rsidRDefault="00B632B4" w:rsidP="00E3575F">
    <w:pPr>
      <w:spacing w:line="240" w:lineRule="auto"/>
      <w:contextualSpacing/>
      <w:rPr>
        <w:rFonts w:ascii="Arial" w:hAnsi="Arial" w:cs="Arial"/>
        <w:b/>
      </w:rPr>
    </w:pPr>
    <w:r>
      <w:rPr>
        <w:rFonts w:ascii="Arial" w:hAnsi="Arial" w:cs="Arial"/>
        <w:b/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1C1D1B1D" wp14:editId="23A5E29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743325" cy="1838325"/>
          <wp:effectExtent l="0" t="0" r="9525" b="9525"/>
          <wp:wrapThrough wrapText="bothSides">
            <wp:wrapPolygon edited="0">
              <wp:start x="0" y="0"/>
              <wp:lineTo x="0" y="21488"/>
              <wp:lineTo x="21545" y="21488"/>
              <wp:lineTo x="21545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C Official Logo Black and White.bmp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3325" cy="183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575F" w:rsidRPr="00421BF9">
      <w:rPr>
        <w:rFonts w:ascii="Arial" w:hAnsi="Arial" w:cs="Arial"/>
        <w:b/>
        <w:noProof/>
      </w:rPr>
      <w:drawing>
        <wp:anchor distT="0" distB="0" distL="114300" distR="114300" simplePos="0" relativeHeight="251659264" behindDoc="1" locked="0" layoutInCell="1" allowOverlap="1" wp14:anchorId="2DF226B4" wp14:editId="3DC38030">
          <wp:simplePos x="0" y="0"/>
          <wp:positionH relativeFrom="column">
            <wp:posOffset>-635</wp:posOffset>
          </wp:positionH>
          <wp:positionV relativeFrom="paragraph">
            <wp:posOffset>0</wp:posOffset>
          </wp:positionV>
          <wp:extent cx="3743325" cy="1840865"/>
          <wp:effectExtent l="0" t="0" r="9525" b="6985"/>
          <wp:wrapTight wrapText="bothSides">
            <wp:wrapPolygon edited="0">
              <wp:start x="0" y="0"/>
              <wp:lineTo x="0" y="21458"/>
              <wp:lineTo x="21545" y="21458"/>
              <wp:lineTo x="21545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C Logo High R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3325" cy="1840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575F">
      <w:rPr>
        <w:rFonts w:ascii="Arial" w:hAnsi="Arial" w:cs="Arial"/>
        <w:b/>
      </w:rPr>
      <w:t xml:space="preserve">          </w:t>
    </w:r>
    <w:r w:rsidR="00E3575F">
      <w:rPr>
        <w:rFonts w:ascii="Arial" w:hAnsi="Arial" w:cs="Arial"/>
        <w:b/>
      </w:rPr>
      <w:tab/>
    </w:r>
    <w:r w:rsidR="00E3575F">
      <w:rPr>
        <w:rFonts w:ascii="Arial" w:hAnsi="Arial" w:cs="Arial"/>
        <w:b/>
      </w:rPr>
      <w:tab/>
    </w:r>
    <w:r w:rsidR="00E3575F">
      <w:rPr>
        <w:rFonts w:ascii="Arial" w:hAnsi="Arial" w:cs="Arial"/>
        <w:b/>
      </w:rPr>
      <w:tab/>
    </w:r>
    <w:r w:rsidR="00E3575F">
      <w:rPr>
        <w:rFonts w:ascii="Arial" w:hAnsi="Arial" w:cs="Arial"/>
        <w:b/>
      </w:rPr>
      <w:tab/>
    </w:r>
    <w:r w:rsidR="00E3575F">
      <w:rPr>
        <w:rFonts w:ascii="Arial" w:hAnsi="Arial" w:cs="Arial"/>
        <w:b/>
      </w:rPr>
      <w:tab/>
    </w:r>
    <w:r w:rsidR="00E3575F">
      <w:rPr>
        <w:rFonts w:ascii="Arial" w:hAnsi="Arial" w:cs="Arial"/>
        <w:b/>
      </w:rPr>
      <w:tab/>
    </w:r>
    <w:r w:rsidR="00E3575F">
      <w:rPr>
        <w:rFonts w:ascii="Arial" w:hAnsi="Arial" w:cs="Arial"/>
        <w:b/>
      </w:rPr>
      <w:tab/>
    </w:r>
    <w:r w:rsidR="00E3575F">
      <w:rPr>
        <w:rFonts w:ascii="Arial" w:hAnsi="Arial" w:cs="Arial"/>
        <w:b/>
      </w:rPr>
      <w:tab/>
    </w:r>
    <w:r w:rsidR="00E3575F">
      <w:rPr>
        <w:rFonts w:ascii="Arial" w:hAnsi="Arial" w:cs="Arial"/>
        <w:b/>
      </w:rPr>
      <w:tab/>
    </w:r>
    <w:proofErr w:type="spellStart"/>
    <w:r w:rsidR="00E3575F" w:rsidRPr="00421BF9">
      <w:rPr>
        <w:rFonts w:ascii="Arial" w:hAnsi="Arial" w:cs="Arial"/>
        <w:b/>
      </w:rPr>
      <w:t>Kluhsman</w:t>
    </w:r>
    <w:proofErr w:type="spellEnd"/>
    <w:r w:rsidR="00E3575F" w:rsidRPr="00421BF9">
      <w:rPr>
        <w:rFonts w:ascii="Arial" w:hAnsi="Arial" w:cs="Arial"/>
        <w:b/>
      </w:rPr>
      <w:t xml:space="preserve"> Machine, Inc.</w:t>
    </w:r>
    <w:r w:rsidR="00086BAF">
      <w:rPr>
        <w:rFonts w:ascii="Arial" w:hAnsi="Arial" w:cs="Arial"/>
        <w:b/>
      </w:rPr>
      <w:t xml:space="preserve"> </w:t>
    </w:r>
    <w:r w:rsidR="00E3575F" w:rsidRPr="00421BF9">
      <w:rPr>
        <w:rFonts w:ascii="Arial" w:hAnsi="Arial" w:cs="Arial"/>
        <w:b/>
      </w:rPr>
      <w:t>&amp;</w:t>
    </w:r>
  </w:p>
  <w:p w:rsidR="00E3575F" w:rsidRPr="00421BF9" w:rsidRDefault="00E3575F" w:rsidP="00086BAF">
    <w:pPr>
      <w:spacing w:line="240" w:lineRule="auto"/>
      <w:ind w:left="5760" w:firstLine="720"/>
      <w:contextualSpacing/>
      <w:rPr>
        <w:rFonts w:ascii="Arial" w:hAnsi="Arial" w:cs="Arial"/>
        <w:b/>
      </w:rPr>
    </w:pPr>
    <w:proofErr w:type="spellStart"/>
    <w:r w:rsidRPr="00421BF9">
      <w:rPr>
        <w:rFonts w:ascii="Arial" w:hAnsi="Arial" w:cs="Arial"/>
        <w:b/>
      </w:rPr>
      <w:t>Kluhsman</w:t>
    </w:r>
    <w:proofErr w:type="spellEnd"/>
    <w:r w:rsidRPr="00421BF9">
      <w:rPr>
        <w:rFonts w:ascii="Arial" w:hAnsi="Arial" w:cs="Arial"/>
        <w:b/>
      </w:rPr>
      <w:t xml:space="preserve"> Racing Components</w:t>
    </w:r>
  </w:p>
  <w:p w:rsidR="00E3575F" w:rsidRPr="00421BF9" w:rsidRDefault="00E3575F" w:rsidP="00E3575F">
    <w:pPr>
      <w:spacing w:line="240" w:lineRule="auto"/>
      <w:contextualSpacing/>
      <w:rPr>
        <w:rFonts w:ascii="Arial" w:hAnsi="Arial" w:cs="Arial"/>
        <w:b/>
      </w:rPr>
    </w:pPr>
    <w:r>
      <w:rPr>
        <w:rFonts w:ascii="Arial" w:hAnsi="Arial" w:cs="Arial"/>
        <w:b/>
      </w:rPr>
      <w:t xml:space="preserve">         </w:t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 w:rsidRPr="00421BF9">
      <w:rPr>
        <w:rFonts w:ascii="Arial" w:hAnsi="Arial" w:cs="Arial"/>
        <w:b/>
      </w:rPr>
      <w:t>478 West Dade 142</w:t>
    </w:r>
  </w:p>
  <w:p w:rsidR="00E3575F" w:rsidRPr="00421BF9" w:rsidRDefault="00E3575F" w:rsidP="00E3575F">
    <w:pPr>
      <w:spacing w:line="240" w:lineRule="auto"/>
      <w:contextualSpacing/>
      <w:rPr>
        <w:rFonts w:ascii="Arial" w:hAnsi="Arial" w:cs="Arial"/>
        <w:b/>
      </w:rPr>
    </w:pPr>
    <w:r>
      <w:rPr>
        <w:rFonts w:ascii="Arial" w:hAnsi="Arial" w:cs="Arial"/>
        <w:b/>
      </w:rPr>
      <w:t xml:space="preserve">         </w:t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 w:rsidRPr="00421BF9">
      <w:rPr>
        <w:rFonts w:ascii="Arial" w:hAnsi="Arial" w:cs="Arial"/>
        <w:b/>
      </w:rPr>
      <w:t>Lockwood, MO 65682</w:t>
    </w:r>
  </w:p>
  <w:p w:rsidR="00E3575F" w:rsidRDefault="00E3575F" w:rsidP="00086BAF">
    <w:pPr>
      <w:spacing w:line="240" w:lineRule="auto"/>
      <w:contextualSpacing/>
      <w:jc w:val="both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      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421BF9">
      <w:rPr>
        <w:rFonts w:ascii="Arial" w:hAnsi="Arial" w:cs="Arial"/>
        <w:sz w:val="18"/>
        <w:szCs w:val="18"/>
      </w:rPr>
      <w:t>Phone:</w:t>
    </w:r>
    <w:r w:rsidR="00086BAF">
      <w:rPr>
        <w:rFonts w:ascii="Arial" w:hAnsi="Arial" w:cs="Arial"/>
        <w:sz w:val="18"/>
        <w:szCs w:val="18"/>
      </w:rPr>
      <w:t xml:space="preserve">   </w:t>
    </w:r>
    <w:r w:rsidRPr="00421BF9">
      <w:rPr>
        <w:rFonts w:ascii="Arial" w:hAnsi="Arial" w:cs="Arial"/>
        <w:sz w:val="18"/>
        <w:szCs w:val="18"/>
      </w:rPr>
      <w:t>(417) 232-4948</w:t>
    </w:r>
    <w:r>
      <w:rPr>
        <w:rFonts w:ascii="Arial" w:hAnsi="Arial" w:cs="Arial"/>
        <w:sz w:val="18"/>
        <w:szCs w:val="18"/>
      </w:rPr>
      <w:t xml:space="preserve"> </w:t>
    </w:r>
    <w:r w:rsidR="00BA06B6">
      <w:rPr>
        <w:rFonts w:ascii="Arial" w:hAnsi="Arial" w:cs="Arial"/>
        <w:sz w:val="18"/>
        <w:szCs w:val="18"/>
      </w:rPr>
      <w:t>ext. 101</w:t>
    </w:r>
  </w:p>
  <w:p w:rsidR="00E3575F" w:rsidRPr="00421BF9" w:rsidRDefault="00E3575F" w:rsidP="00131CEF">
    <w:pPr>
      <w:spacing w:line="240" w:lineRule="auto"/>
      <w:ind w:left="720" w:firstLine="720"/>
      <w:contextualSpacing/>
      <w:jc w:val="both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      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  <w:t xml:space="preserve">           </w:t>
    </w:r>
    <w:r w:rsidR="00086BAF">
      <w:rPr>
        <w:rFonts w:ascii="Arial" w:hAnsi="Arial" w:cs="Arial"/>
        <w:sz w:val="18"/>
        <w:szCs w:val="18"/>
      </w:rPr>
      <w:t xml:space="preserve">   </w:t>
    </w:r>
    <w:r>
      <w:rPr>
        <w:rFonts w:ascii="Arial" w:hAnsi="Arial" w:cs="Arial"/>
        <w:sz w:val="18"/>
        <w:szCs w:val="18"/>
      </w:rPr>
      <w:t>(800) 814-5745</w:t>
    </w:r>
  </w:p>
  <w:p w:rsidR="00E3575F" w:rsidRPr="00421BF9" w:rsidRDefault="00E3575F" w:rsidP="00E3575F">
    <w:pPr>
      <w:spacing w:line="240" w:lineRule="auto"/>
      <w:contextualSpacing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                                                                                                                             </w:t>
    </w:r>
    <w:r w:rsidR="00086BAF">
      <w:rPr>
        <w:rFonts w:ascii="Arial" w:hAnsi="Arial" w:cs="Arial"/>
        <w:sz w:val="18"/>
        <w:szCs w:val="18"/>
      </w:rPr>
      <w:t xml:space="preserve">Fax:  </w:t>
    </w:r>
    <w:r w:rsidRPr="00421BF9">
      <w:rPr>
        <w:rFonts w:ascii="Arial" w:hAnsi="Arial" w:cs="Arial"/>
        <w:sz w:val="18"/>
        <w:szCs w:val="18"/>
      </w:rPr>
      <w:t>(417) 232-5000</w:t>
    </w:r>
  </w:p>
  <w:p w:rsidR="00E3575F" w:rsidRDefault="00E3575F" w:rsidP="00E3575F">
    <w:pPr>
      <w:spacing w:line="240" w:lineRule="auto"/>
      <w:contextualSpacing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                                                                                                                             </w:t>
    </w:r>
    <w:r w:rsidRPr="00421BF9">
      <w:rPr>
        <w:rFonts w:ascii="Arial" w:hAnsi="Arial" w:cs="Arial"/>
        <w:sz w:val="18"/>
        <w:szCs w:val="18"/>
      </w:rPr>
      <w:t>E-Mail:</w:t>
    </w:r>
    <w:r w:rsidR="00086BAF">
      <w:rPr>
        <w:rFonts w:ascii="Arial" w:hAnsi="Arial" w:cs="Arial"/>
        <w:sz w:val="18"/>
        <w:szCs w:val="18"/>
      </w:rPr>
      <w:t xml:space="preserve"> </w:t>
    </w:r>
    <w:hyperlink r:id="rId3" w:history="1">
      <w:r w:rsidR="00BA06B6" w:rsidRPr="004B0CB0">
        <w:rPr>
          <w:rStyle w:val="Hyperlink"/>
        </w:rPr>
        <w:t>mel@kluhsmanmachine.com</w:t>
      </w:r>
    </w:hyperlink>
    <w:r w:rsidR="00131CEF">
      <w:t xml:space="preserve"> </w:t>
    </w:r>
  </w:p>
  <w:p w:rsidR="00086BAF" w:rsidRDefault="00E3575F" w:rsidP="00086BAF">
    <w:pPr>
      <w:spacing w:line="240" w:lineRule="auto"/>
      <w:ind w:left="6480"/>
      <w:contextualSpacing/>
    </w:pPr>
    <w:r>
      <w:rPr>
        <w:rFonts w:ascii="Arial" w:hAnsi="Arial" w:cs="Arial"/>
        <w:sz w:val="18"/>
        <w:szCs w:val="18"/>
      </w:rPr>
      <w:t>Website:</w:t>
    </w:r>
    <w:r w:rsidR="00086BAF">
      <w:t xml:space="preserve">  </w:t>
    </w:r>
    <w:hyperlink r:id="rId4" w:history="1">
      <w:r w:rsidR="00086BAF" w:rsidRPr="003C3148">
        <w:rPr>
          <w:rStyle w:val="Hyperlink"/>
        </w:rPr>
        <w:t>www.kluhsmanmachine.com</w:t>
      </w:r>
    </w:hyperlink>
  </w:p>
  <w:p w:rsidR="00086BAF" w:rsidRDefault="00086BAF" w:rsidP="00086BAF">
    <w:pPr>
      <w:spacing w:line="240" w:lineRule="auto"/>
      <w:ind w:left="6480"/>
      <w:contextualSpacing/>
    </w:pPr>
    <w:r>
      <w:tab/>
      <w:t xml:space="preserve">  </w:t>
    </w:r>
    <w:hyperlink r:id="rId5" w:history="1">
      <w:r w:rsidRPr="003C3148">
        <w:rPr>
          <w:rStyle w:val="Hyperlink"/>
        </w:rPr>
        <w:t>www.krcracing.com</w:t>
      </w:r>
    </w:hyperlink>
  </w:p>
  <w:p w:rsidR="00E3575F" w:rsidRPr="00086BAF" w:rsidRDefault="00131CEF" w:rsidP="00086BAF">
    <w:pPr>
      <w:spacing w:line="240" w:lineRule="auto"/>
      <w:ind w:left="6480"/>
      <w:contextualSpacing/>
      <w:rPr>
        <w:rFonts w:ascii="Arial Black" w:hAnsi="Arial Black" w:cs="Arial"/>
        <w:sz w:val="18"/>
        <w:szCs w:val="18"/>
      </w:rPr>
    </w:pPr>
    <w:r>
      <w:tab/>
      <w:t xml:space="preserve"> </w:t>
    </w:r>
    <w:r w:rsidR="00086BAF">
      <w:t xml:space="preserve"> </w:t>
    </w:r>
  </w:p>
  <w:p w:rsidR="00E3575F" w:rsidRDefault="00E3575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4220B"/>
    <w:multiLevelType w:val="hybridMultilevel"/>
    <w:tmpl w:val="792E6F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CA3416"/>
    <w:multiLevelType w:val="hybridMultilevel"/>
    <w:tmpl w:val="B98A5B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4983D0C"/>
    <w:multiLevelType w:val="hybridMultilevel"/>
    <w:tmpl w:val="66B464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D2E085E"/>
    <w:multiLevelType w:val="hybridMultilevel"/>
    <w:tmpl w:val="553434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79437E6"/>
    <w:multiLevelType w:val="hybridMultilevel"/>
    <w:tmpl w:val="4C14F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EF2"/>
    <w:rsid w:val="0000464D"/>
    <w:rsid w:val="00033BC9"/>
    <w:rsid w:val="00086BAF"/>
    <w:rsid w:val="000C12F3"/>
    <w:rsid w:val="000F30B5"/>
    <w:rsid w:val="00131CEF"/>
    <w:rsid w:val="001E552D"/>
    <w:rsid w:val="001F4418"/>
    <w:rsid w:val="002110D8"/>
    <w:rsid w:val="00244408"/>
    <w:rsid w:val="00292338"/>
    <w:rsid w:val="00330AF2"/>
    <w:rsid w:val="003461AF"/>
    <w:rsid w:val="003934F1"/>
    <w:rsid w:val="0039436F"/>
    <w:rsid w:val="00421BF9"/>
    <w:rsid w:val="0049297D"/>
    <w:rsid w:val="004C5436"/>
    <w:rsid w:val="0051417C"/>
    <w:rsid w:val="00536077"/>
    <w:rsid w:val="00545F14"/>
    <w:rsid w:val="00602075"/>
    <w:rsid w:val="00672B27"/>
    <w:rsid w:val="006D1E63"/>
    <w:rsid w:val="00705FD8"/>
    <w:rsid w:val="00714CB4"/>
    <w:rsid w:val="00784A55"/>
    <w:rsid w:val="007A4523"/>
    <w:rsid w:val="00826249"/>
    <w:rsid w:val="008E388A"/>
    <w:rsid w:val="009F59C9"/>
    <w:rsid w:val="00A71FA2"/>
    <w:rsid w:val="00A762E0"/>
    <w:rsid w:val="00AE0C7A"/>
    <w:rsid w:val="00B4131C"/>
    <w:rsid w:val="00B632B4"/>
    <w:rsid w:val="00B860F6"/>
    <w:rsid w:val="00BA06B6"/>
    <w:rsid w:val="00BB624C"/>
    <w:rsid w:val="00C35CB7"/>
    <w:rsid w:val="00D141B7"/>
    <w:rsid w:val="00D63C5D"/>
    <w:rsid w:val="00D77352"/>
    <w:rsid w:val="00D92C0C"/>
    <w:rsid w:val="00E3575F"/>
    <w:rsid w:val="00E57EF2"/>
    <w:rsid w:val="00EA5D04"/>
    <w:rsid w:val="00EA7A63"/>
    <w:rsid w:val="00EC3453"/>
    <w:rsid w:val="00EE1508"/>
    <w:rsid w:val="00F050DB"/>
    <w:rsid w:val="00F46416"/>
    <w:rsid w:val="00F71407"/>
    <w:rsid w:val="00FA293A"/>
    <w:rsid w:val="00FD3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E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21BF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43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36F"/>
  </w:style>
  <w:style w:type="paragraph" w:styleId="Footer">
    <w:name w:val="footer"/>
    <w:basedOn w:val="Normal"/>
    <w:link w:val="FooterChar"/>
    <w:uiPriority w:val="99"/>
    <w:unhideWhenUsed/>
    <w:rsid w:val="003943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36F"/>
  </w:style>
  <w:style w:type="paragraph" w:styleId="ListParagraph">
    <w:name w:val="List Paragraph"/>
    <w:basedOn w:val="Normal"/>
    <w:uiPriority w:val="34"/>
    <w:qFormat/>
    <w:rsid w:val="005141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E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21BF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43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36F"/>
  </w:style>
  <w:style w:type="paragraph" w:styleId="Footer">
    <w:name w:val="footer"/>
    <w:basedOn w:val="Normal"/>
    <w:link w:val="FooterChar"/>
    <w:uiPriority w:val="99"/>
    <w:unhideWhenUsed/>
    <w:rsid w:val="003943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36F"/>
  </w:style>
  <w:style w:type="paragraph" w:styleId="ListParagraph">
    <w:name w:val="List Paragraph"/>
    <w:basedOn w:val="Normal"/>
    <w:uiPriority w:val="34"/>
    <w:qFormat/>
    <w:rsid w:val="005141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0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hyperlink" Target="https://www.youtube.com/watch?v=epQCVT8pSsc&amp;t=5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el@kluhsmanmachine.com" TargetMode="External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5" Type="http://schemas.openxmlformats.org/officeDocument/2006/relationships/hyperlink" Target="http://www.krcracing.com" TargetMode="External"/><Relationship Id="rId4" Type="http://schemas.openxmlformats.org/officeDocument/2006/relationships/hyperlink" Target="http://www.kluhsmanmachine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738F17D9D0242B3B83F95360000E3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46FF3A-8B70-48EF-B4B4-014F7B2AEA43}"/>
      </w:docPartPr>
      <w:docPartBody>
        <w:p w:rsidR="00EA1612" w:rsidRDefault="00CD757C" w:rsidP="00CD757C">
          <w:pPr>
            <w:pStyle w:val="4738F17D9D0242B3B83F95360000E360"/>
          </w:pPr>
          <w:r>
            <w:rPr>
              <w:noProof/>
              <w:color w:val="7F7F7F" w:themeColor="background1" w:themeShade="7F"/>
            </w:rPr>
            <w:t>[Type the 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57C"/>
    <w:rsid w:val="00086CB3"/>
    <w:rsid w:val="0027228A"/>
    <w:rsid w:val="003C6A7B"/>
    <w:rsid w:val="004554FB"/>
    <w:rsid w:val="00471F8A"/>
    <w:rsid w:val="006562E6"/>
    <w:rsid w:val="00C30796"/>
    <w:rsid w:val="00C6781A"/>
    <w:rsid w:val="00CD757C"/>
    <w:rsid w:val="00D00A4D"/>
    <w:rsid w:val="00DC7EB9"/>
    <w:rsid w:val="00E4157D"/>
    <w:rsid w:val="00EA1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166CF15EA724F53822682B0299F1875">
    <w:name w:val="F166CF15EA724F53822682B0299F1875"/>
    <w:rsid w:val="00CD757C"/>
  </w:style>
  <w:style w:type="paragraph" w:customStyle="1" w:styleId="4738F17D9D0242B3B83F95360000E360">
    <w:name w:val="4738F17D9D0242B3B83F95360000E360"/>
    <w:rsid w:val="00CD757C"/>
  </w:style>
  <w:style w:type="paragraph" w:customStyle="1" w:styleId="8429545947654DBE9B3D469F1ACA387C">
    <w:name w:val="8429545947654DBE9B3D469F1ACA387C"/>
    <w:rsid w:val="00CD757C"/>
  </w:style>
  <w:style w:type="paragraph" w:customStyle="1" w:styleId="95D0856BBBE045F0B54DECBA371E1F35">
    <w:name w:val="95D0856BBBE045F0B54DECBA371E1F35"/>
    <w:rsid w:val="00CD757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166CF15EA724F53822682B0299F1875">
    <w:name w:val="F166CF15EA724F53822682B0299F1875"/>
    <w:rsid w:val="00CD757C"/>
  </w:style>
  <w:style w:type="paragraph" w:customStyle="1" w:styleId="4738F17D9D0242B3B83F95360000E360">
    <w:name w:val="4738F17D9D0242B3B83F95360000E360"/>
    <w:rsid w:val="00CD757C"/>
  </w:style>
  <w:style w:type="paragraph" w:customStyle="1" w:styleId="8429545947654DBE9B3D469F1ACA387C">
    <w:name w:val="8429545947654DBE9B3D469F1ACA387C"/>
    <w:rsid w:val="00CD757C"/>
  </w:style>
  <w:style w:type="paragraph" w:customStyle="1" w:styleId="95D0856BBBE045F0B54DECBA371E1F35">
    <w:name w:val="95D0856BBBE045F0B54DECBA371E1F35"/>
    <w:rsid w:val="00CD75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             doc022217ac                        
                                                                                                                                   Follow Us                                                          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KRC is an Original Equipment Manufacturer of Racing Components</Company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2017-10-16T16:23:00Z</cp:lastPrinted>
  <dcterms:created xsi:type="dcterms:W3CDTF">2017-10-16T16:49:00Z</dcterms:created>
  <dcterms:modified xsi:type="dcterms:W3CDTF">2017-10-16T16:49:00Z</dcterms:modified>
</cp:coreProperties>
</file>